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7AD" w:rsidRPr="000A0833" w:rsidRDefault="00E707AD" w:rsidP="000A0833">
      <w:pPr>
        <w:spacing w:after="0"/>
        <w:rPr>
          <w:rFonts w:ascii="Times New Roman" w:hAnsi="Times New Roman"/>
        </w:rPr>
      </w:pPr>
      <w:r w:rsidRPr="000A0833">
        <w:rPr>
          <w:rFonts w:ascii="Times New Roman" w:hAnsi="Times New Roman"/>
        </w:rPr>
        <w:t>Согласовано на заседании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Утверждаю</w:t>
      </w:r>
    </w:p>
    <w:p w:rsidR="00E707AD" w:rsidRDefault="00E707AD" w:rsidP="0026536A">
      <w:pPr>
        <w:spacing w:after="0"/>
        <w:ind w:right="284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Pr="000A0833">
        <w:rPr>
          <w:rFonts w:ascii="Times New Roman" w:hAnsi="Times New Roman"/>
        </w:rPr>
        <w:t>едагогического совета.</w:t>
      </w:r>
      <w:r>
        <w:rPr>
          <w:rFonts w:ascii="Times New Roman" w:hAnsi="Times New Roman"/>
        </w:rPr>
        <w:t xml:space="preserve">                                                                         Приказ от    </w:t>
      </w:r>
      <w:smartTag w:uri="urn:schemas-microsoft-com:office:smarttags" w:element="metricconverter">
        <w:smartTagPr>
          <w:attr w:name="ProductID" w:val="09.2017 г"/>
        </w:smartTagPr>
        <w:r>
          <w:rPr>
            <w:rFonts w:ascii="Times New Roman" w:hAnsi="Times New Roman"/>
          </w:rPr>
          <w:t>09.2017 г</w:t>
        </w:r>
      </w:smartTag>
      <w:r>
        <w:rPr>
          <w:rFonts w:ascii="Times New Roman" w:hAnsi="Times New Roman"/>
        </w:rPr>
        <w:t>.   №___</w:t>
      </w:r>
    </w:p>
    <w:p w:rsidR="00E707AD" w:rsidRDefault="00E707AD" w:rsidP="000A08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протокол от     </w:t>
      </w:r>
      <w:smartTag w:uri="urn:schemas-microsoft-com:office:smarttags" w:element="metricconverter">
        <w:smartTagPr>
          <w:attr w:name="ProductID" w:val="08.2017 г"/>
        </w:smartTagPr>
        <w:r>
          <w:rPr>
            <w:rFonts w:ascii="Times New Roman" w:hAnsi="Times New Roman"/>
          </w:rPr>
          <w:t>08.2017 г</w:t>
        </w:r>
      </w:smartTag>
      <w:r>
        <w:rPr>
          <w:rFonts w:ascii="Times New Roman" w:hAnsi="Times New Roman"/>
        </w:rPr>
        <w:t>.                                                                         Директор              Л.В.Гончарова</w:t>
      </w:r>
    </w:p>
    <w:p w:rsidR="00E707AD" w:rsidRDefault="00E707AD" w:rsidP="000A08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№___</w:t>
      </w:r>
    </w:p>
    <w:p w:rsidR="00E707AD" w:rsidRDefault="00E707AD" w:rsidP="000A08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E707AD" w:rsidRPr="00C3002F" w:rsidRDefault="00E707AD" w:rsidP="00C3002F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</w:t>
      </w:r>
    </w:p>
    <w:p w:rsidR="00E707AD" w:rsidRPr="007F0330" w:rsidRDefault="00E707AD" w:rsidP="007F0330">
      <w:pPr>
        <w:jc w:val="center"/>
        <w:rPr>
          <w:rFonts w:ascii="Times New Roman" w:hAnsi="Times New Roman"/>
          <w:b/>
          <w:sz w:val="24"/>
          <w:szCs w:val="24"/>
        </w:rPr>
      </w:pPr>
      <w:r w:rsidRPr="007F0330">
        <w:rPr>
          <w:rFonts w:ascii="Times New Roman" w:hAnsi="Times New Roman"/>
          <w:b/>
          <w:sz w:val="24"/>
          <w:szCs w:val="24"/>
        </w:rPr>
        <w:t>ПОЛОЖЕНИЕ</w:t>
      </w:r>
    </w:p>
    <w:p w:rsidR="00E707AD" w:rsidRPr="007F0330" w:rsidRDefault="00E707AD" w:rsidP="007F033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Методическом совете КУ  «Общеобразовательная школа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337E3B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III</w:t>
      </w:r>
      <w:r w:rsidRPr="00337E3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c</w:t>
      </w:r>
      <w:r w:rsidRPr="00337E3B">
        <w:rPr>
          <w:rFonts w:ascii="Times New Roman" w:hAnsi="Times New Roman"/>
          <w:b/>
          <w:sz w:val="24"/>
          <w:szCs w:val="24"/>
        </w:rPr>
        <w:t xml:space="preserve">тупеней </w:t>
      </w:r>
      <w:r>
        <w:rPr>
          <w:rFonts w:ascii="Times New Roman" w:hAnsi="Times New Roman"/>
          <w:b/>
          <w:sz w:val="24"/>
          <w:szCs w:val="24"/>
        </w:rPr>
        <w:t xml:space="preserve">№ </w:t>
      </w:r>
      <w:smartTag w:uri="urn:schemas-microsoft-com:office:smarttags" w:element="metricconverter">
        <w:smartTagPr>
          <w:attr w:name="ProductID" w:val="41 г"/>
        </w:smartTagPr>
        <w:r>
          <w:rPr>
            <w:rFonts w:ascii="Times New Roman" w:hAnsi="Times New Roman"/>
            <w:b/>
            <w:sz w:val="24"/>
            <w:szCs w:val="24"/>
          </w:rPr>
          <w:t>41 г</w:t>
        </w:r>
      </w:smartTag>
      <w:r>
        <w:rPr>
          <w:rFonts w:ascii="Times New Roman" w:hAnsi="Times New Roman"/>
          <w:b/>
          <w:sz w:val="24"/>
          <w:szCs w:val="24"/>
        </w:rPr>
        <w:t>.Енакиево»</w:t>
      </w:r>
    </w:p>
    <w:p w:rsidR="00E707AD" w:rsidRPr="007F0330" w:rsidRDefault="00E707AD" w:rsidP="000A08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1.1. Методический совет является коллективным общественным профессиональным органом, объединяющим на добровольной основе педагогов, стремящихся осуществлять </w:t>
      </w:r>
    </w:p>
    <w:p w:rsidR="00E707AD" w:rsidRPr="007F0330" w:rsidRDefault="00E707AD" w:rsidP="000A08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преобразования в школе на научной основе, руководствуясь определенными </w:t>
      </w:r>
    </w:p>
    <w:p w:rsidR="00E707AD" w:rsidRDefault="00E707AD" w:rsidP="000A083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концептуальными положениями, подходами, идеями.</w:t>
      </w:r>
    </w:p>
    <w:p w:rsidR="00E707AD" w:rsidRPr="007F0330" w:rsidRDefault="00E707AD" w:rsidP="000A083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7AD" w:rsidRPr="007F0330" w:rsidRDefault="00E707AD" w:rsidP="00C3002F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В основе работы методического совета — развитие педагогического творчества учителя.</w:t>
      </w:r>
    </w:p>
    <w:p w:rsidR="00E707AD" w:rsidRPr="00F436DF" w:rsidRDefault="00E707AD" w:rsidP="000A083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436DF">
        <w:rPr>
          <w:rFonts w:ascii="Times New Roman" w:hAnsi="Times New Roman"/>
          <w:b/>
          <w:sz w:val="24"/>
          <w:szCs w:val="24"/>
        </w:rPr>
        <w:t>1.2. Главными задачами методического совета являются следующие: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1.2.1. Организует и управляет методической работой в школе.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1.2.2. Организует деятельность педагогических работников школы по повышению </w:t>
      </w:r>
    </w:p>
    <w:p w:rsidR="00E707AD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квалификации.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7AD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1.2.3. Оказывает организаторскую и методическую помощь учителям в вопросах аттестации.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1.2.4. Орга</w:t>
      </w:r>
      <w:r>
        <w:rPr>
          <w:rFonts w:ascii="Times New Roman" w:hAnsi="Times New Roman"/>
          <w:sz w:val="24"/>
          <w:szCs w:val="24"/>
        </w:rPr>
        <w:t>низует систему информационно-мет</w:t>
      </w:r>
      <w:r w:rsidRPr="007F0330">
        <w:rPr>
          <w:rFonts w:ascii="Times New Roman" w:hAnsi="Times New Roman"/>
          <w:sz w:val="24"/>
          <w:szCs w:val="24"/>
        </w:rPr>
        <w:t xml:space="preserve">одической работы, направленной на </w:t>
      </w:r>
    </w:p>
    <w:p w:rsidR="00E707AD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овладение пед</w:t>
      </w:r>
      <w:r>
        <w:rPr>
          <w:rFonts w:ascii="Times New Roman" w:hAnsi="Times New Roman"/>
          <w:sz w:val="24"/>
          <w:szCs w:val="24"/>
        </w:rPr>
        <w:t xml:space="preserve">агогическим </w:t>
      </w:r>
      <w:r w:rsidRPr="007F0330">
        <w:rPr>
          <w:rFonts w:ascii="Times New Roman" w:hAnsi="Times New Roman"/>
          <w:sz w:val="24"/>
          <w:szCs w:val="24"/>
        </w:rPr>
        <w:t>коллективом концептуальной, нормативно-правовой и методической базами стандартизации образования.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7AD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1.2.5. Организует работу </w:t>
      </w:r>
      <w:r>
        <w:rPr>
          <w:rFonts w:ascii="Times New Roman" w:hAnsi="Times New Roman"/>
          <w:sz w:val="24"/>
          <w:szCs w:val="24"/>
        </w:rPr>
        <w:t xml:space="preserve">школьных </w:t>
      </w:r>
      <w:r w:rsidRPr="007F0330">
        <w:rPr>
          <w:rFonts w:ascii="Times New Roman" w:hAnsi="Times New Roman"/>
          <w:sz w:val="24"/>
          <w:szCs w:val="24"/>
        </w:rPr>
        <w:t>МО</w:t>
      </w:r>
      <w:r>
        <w:rPr>
          <w:rFonts w:ascii="Times New Roman" w:hAnsi="Times New Roman"/>
          <w:sz w:val="24"/>
          <w:szCs w:val="24"/>
        </w:rPr>
        <w:t>.</w:t>
      </w:r>
      <w:r w:rsidRPr="007F0330">
        <w:rPr>
          <w:rFonts w:ascii="Times New Roman" w:hAnsi="Times New Roman"/>
          <w:sz w:val="24"/>
          <w:szCs w:val="24"/>
        </w:rPr>
        <w:t xml:space="preserve"> 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1.2.6. Определяет стратегию образовательного процесса.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1.2.7. Осуществляет выбор учебных планов, программ, учебников.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1.2.8. Рассматривает и утверждает методические направления работы с учащимися.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1.2.9. Изучает состояние преподавания, качества знаний обучающихся, уровня их развития.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1.2.10. Анализирует эффективность методической работы.</w:t>
      </w:r>
    </w:p>
    <w:p w:rsidR="00E707AD" w:rsidRPr="000A0833" w:rsidRDefault="00E707AD" w:rsidP="000A0833">
      <w:pPr>
        <w:jc w:val="both"/>
        <w:rPr>
          <w:rFonts w:ascii="Times New Roman" w:hAnsi="Times New Roman"/>
          <w:b/>
          <w:sz w:val="24"/>
          <w:szCs w:val="24"/>
        </w:rPr>
      </w:pPr>
      <w:r w:rsidRPr="000A0833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1.2.1</w:t>
      </w:r>
      <w:r w:rsidRPr="007F0330">
        <w:rPr>
          <w:rFonts w:ascii="Times New Roman" w:hAnsi="Times New Roman"/>
          <w:sz w:val="24"/>
          <w:szCs w:val="24"/>
        </w:rPr>
        <w:t>1. Руководит мероприятиями по повышению квалификации учителей.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1.2.12. Определяет и работает по развитию педагогического творчества учителей.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1.2.13. Изучает и распространяет передовой опыт.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1.3. Методический совет в своей деятельности руководствуется настоящим Положением о 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методическом совете. Изменения в положении о Методическом совете принимаются на 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заседании Методического совета по предложению председателя Методического совета.</w:t>
      </w:r>
    </w:p>
    <w:p w:rsidR="00E707AD" w:rsidRDefault="00E707AD" w:rsidP="00F43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07AD" w:rsidRDefault="00E707AD" w:rsidP="000A0833">
      <w:pPr>
        <w:jc w:val="both"/>
        <w:rPr>
          <w:rFonts w:ascii="Times New Roman" w:hAnsi="Times New Roman"/>
          <w:b/>
          <w:sz w:val="24"/>
          <w:szCs w:val="24"/>
        </w:rPr>
      </w:pPr>
    </w:p>
    <w:p w:rsidR="00E707AD" w:rsidRPr="000A0833" w:rsidRDefault="00E707AD" w:rsidP="000A0833">
      <w:pPr>
        <w:jc w:val="both"/>
        <w:rPr>
          <w:rFonts w:ascii="Times New Roman" w:hAnsi="Times New Roman"/>
          <w:b/>
          <w:sz w:val="24"/>
          <w:szCs w:val="24"/>
        </w:rPr>
      </w:pPr>
      <w:r w:rsidRPr="000A0833">
        <w:rPr>
          <w:rFonts w:ascii="Times New Roman" w:hAnsi="Times New Roman"/>
          <w:b/>
          <w:sz w:val="24"/>
          <w:szCs w:val="24"/>
        </w:rPr>
        <w:t>2. Состав методического совета и организация его работы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2.1. В состав Методического совета входят: заместитель д</w:t>
      </w:r>
      <w:r>
        <w:rPr>
          <w:rFonts w:ascii="Times New Roman" w:hAnsi="Times New Roman"/>
          <w:sz w:val="24"/>
          <w:szCs w:val="24"/>
        </w:rPr>
        <w:t xml:space="preserve">иректора по учебно-воспитательной </w:t>
      </w:r>
      <w:r w:rsidRPr="007F0330">
        <w:rPr>
          <w:rFonts w:ascii="Times New Roman" w:hAnsi="Times New Roman"/>
          <w:sz w:val="24"/>
          <w:szCs w:val="24"/>
        </w:rPr>
        <w:t xml:space="preserve">работе (обычно председатель методического совета), </w:t>
      </w:r>
      <w:r>
        <w:rPr>
          <w:rFonts w:ascii="Times New Roman" w:hAnsi="Times New Roman"/>
          <w:sz w:val="24"/>
          <w:szCs w:val="24"/>
        </w:rPr>
        <w:t xml:space="preserve">заместитель </w:t>
      </w:r>
      <w:r w:rsidRPr="007F0330">
        <w:rPr>
          <w:rFonts w:ascii="Times New Roman" w:hAnsi="Times New Roman"/>
          <w:sz w:val="24"/>
          <w:szCs w:val="24"/>
        </w:rPr>
        <w:t>директор</w:t>
      </w:r>
      <w:r>
        <w:rPr>
          <w:rFonts w:ascii="Times New Roman" w:hAnsi="Times New Roman"/>
          <w:sz w:val="24"/>
          <w:szCs w:val="24"/>
        </w:rPr>
        <w:t>а по ВР школы, руководители школьных МО</w:t>
      </w:r>
      <w:r w:rsidRPr="007F0330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школьный </w:t>
      </w:r>
      <w:r w:rsidRPr="007F03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психолог.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2.2. В необходимых случаях на заседание методического совета приглашаются учителя, </w:t>
      </w:r>
    </w:p>
    <w:p w:rsidR="00E707AD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специалисты других, областей. Необходимость их приглашения определяется председателем методического совета либо другим его членом с обоснованием. Лица, приглашенные на заседание методического совета, пользуются правом совещательного голоса.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2.3. Методический совет избирает из своего состава секретаря на учебный год. Секретарь 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методического совета работает на общественных началах.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2.4. Методический совет работает по плану, рассмотренному на первом в учебном году заседании методического совета и утвержденному директором школы.</w:t>
      </w: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2.5. Заседания Методического совета созываются,</w:t>
      </w:r>
      <w:r>
        <w:rPr>
          <w:rFonts w:ascii="Times New Roman" w:hAnsi="Times New Roman"/>
          <w:sz w:val="24"/>
          <w:szCs w:val="24"/>
        </w:rPr>
        <w:t xml:space="preserve"> как правило, один раз в четверть</w:t>
      </w:r>
      <w:r w:rsidRPr="007F0330">
        <w:rPr>
          <w:rFonts w:ascii="Times New Roman" w:hAnsi="Times New Roman"/>
          <w:sz w:val="24"/>
          <w:szCs w:val="24"/>
        </w:rPr>
        <w:t>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2.6. Решения методического совета принимаются большинством голосов при наличии на </w:t>
      </w:r>
    </w:p>
    <w:p w:rsidR="00E707AD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заседании не менее двух третей его членов. При равном количестве голосов решающим является голос председателя Методического совета.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2.7. Организацию выполнения решений Методического совета осуществляет заместитель 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директора по учебно-воспитательной работе и ответственные лица, указанные в решении. 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Результаты этой работы сообщаются членам Методического совета на последующих его 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заседаниях,  пе</w:t>
      </w:r>
      <w:r w:rsidRPr="007F0330">
        <w:rPr>
          <w:rFonts w:ascii="Times New Roman" w:hAnsi="Times New Roman"/>
          <w:sz w:val="24"/>
          <w:szCs w:val="24"/>
        </w:rPr>
        <w:t>дагогическому коллективу школы на педагогических советах.</w:t>
      </w:r>
    </w:p>
    <w:p w:rsidR="00E707AD" w:rsidRDefault="00E707AD" w:rsidP="00F43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07AD" w:rsidRDefault="00E707AD" w:rsidP="00F43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Д</w:t>
      </w:r>
      <w:r w:rsidRPr="000A0833">
        <w:rPr>
          <w:rFonts w:ascii="Times New Roman" w:hAnsi="Times New Roman"/>
          <w:b/>
          <w:sz w:val="24"/>
          <w:szCs w:val="24"/>
        </w:rPr>
        <w:t>окументация методического совета.</w:t>
      </w:r>
    </w:p>
    <w:p w:rsidR="00E707AD" w:rsidRPr="000A0833" w:rsidRDefault="00E707AD" w:rsidP="00F436D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 xml:space="preserve">3.1. Заседания Методического совета оформляются протокольно: фиксируется ход </w:t>
      </w:r>
    </w:p>
    <w:p w:rsidR="00E707AD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обсуждения вопросов, выносимых на методический совет, предложения и замечания членов совета, если таковые замечания и предложения имеются. Протоколы подписываются председателем и секретарем методического совета.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7AD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3.2. Нумерация протоколов ведется от начала учебного года.</w:t>
      </w:r>
    </w:p>
    <w:p w:rsidR="00E707AD" w:rsidRPr="007F0330" w:rsidRDefault="00E707AD" w:rsidP="00F436D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07AD" w:rsidRPr="007F0330" w:rsidRDefault="00E707AD" w:rsidP="000A0833">
      <w:pPr>
        <w:jc w:val="both"/>
        <w:rPr>
          <w:rFonts w:ascii="Times New Roman" w:hAnsi="Times New Roman"/>
          <w:sz w:val="24"/>
          <w:szCs w:val="24"/>
        </w:rPr>
      </w:pPr>
      <w:r w:rsidRPr="007F0330">
        <w:rPr>
          <w:rFonts w:ascii="Times New Roman" w:hAnsi="Times New Roman"/>
          <w:sz w:val="24"/>
          <w:szCs w:val="24"/>
        </w:rPr>
        <w:t>3.3. Протоколы хранятся в папке Методического совета.</w:t>
      </w:r>
    </w:p>
    <w:sectPr w:rsidR="00E707AD" w:rsidRPr="007F0330" w:rsidSect="0026536A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F0330"/>
    <w:rsid w:val="000436E0"/>
    <w:rsid w:val="000A0833"/>
    <w:rsid w:val="0026536A"/>
    <w:rsid w:val="00323CCE"/>
    <w:rsid w:val="00337E3B"/>
    <w:rsid w:val="007F0330"/>
    <w:rsid w:val="00C3002F"/>
    <w:rsid w:val="00D84D53"/>
    <w:rsid w:val="00E707AD"/>
    <w:rsid w:val="00F436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6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244</TotalTime>
  <Pages>2</Pages>
  <Words>626</Words>
  <Characters>3571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3</cp:revision>
  <cp:lastPrinted>2006-04-24T22:11:00Z</cp:lastPrinted>
  <dcterms:created xsi:type="dcterms:W3CDTF">2018-02-26T17:55:00Z</dcterms:created>
  <dcterms:modified xsi:type="dcterms:W3CDTF">2006-04-25T01:32:00Z</dcterms:modified>
</cp:coreProperties>
</file>